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66B31" w14:textId="77777777" w:rsidR="00871692" w:rsidRDefault="00871692" w:rsidP="00871692">
      <w:pPr>
        <w:rPr>
          <w:rFonts w:ascii="Century Gothic" w:hAnsi="Century Gothic" w:cstheme="majorHAnsi"/>
          <w:b/>
          <w:bCs/>
          <w:sz w:val="56"/>
          <w:szCs w:val="56"/>
          <w:lang w:val="en-US"/>
        </w:rPr>
      </w:pPr>
      <w:bookmarkStart w:id="0" w:name="_Hlk137320731"/>
      <w:bookmarkEnd w:id="0"/>
      <w:r>
        <w:rPr>
          <w:noProof/>
        </w:rPr>
        <w:drawing>
          <wp:anchor distT="0" distB="0" distL="114300" distR="114300" simplePos="0" relativeHeight="251663360" behindDoc="0" locked="0" layoutInCell="1" allowOverlap="1" wp14:anchorId="60B8AB64" wp14:editId="2793F2EC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7315" cy="10723418"/>
            <wp:effectExtent l="0" t="0" r="5715" b="1905"/>
            <wp:wrapSquare wrapText="bothSides"/>
            <wp:docPr id="103097526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981" cy="1074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B3189" w14:textId="77777777" w:rsidR="00871692" w:rsidRDefault="00871692" w:rsidP="00871692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 w:rsidRPr="000D67C5"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6DD81C79" w14:textId="77777777" w:rsidR="00871692" w:rsidRDefault="00871692" w:rsidP="00871692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16C947A5" w14:textId="023397F2" w:rsidR="00871692" w:rsidRPr="00871692" w:rsidRDefault="00871692" w:rsidP="00871692">
      <w:pPr>
        <w:tabs>
          <w:tab w:val="right" w:leader="dot" w:pos="9000"/>
        </w:tabs>
        <w:spacing w:line="257" w:lineRule="auto"/>
        <w:rPr>
          <w:rStyle w:val="Hyperlink"/>
          <w:rFonts w:ascii="Century Gothic" w:hAnsi="Century Gothic" w:cstheme="majorHAnsi"/>
          <w:sz w:val="36"/>
          <w:szCs w:val="36"/>
        </w:rPr>
      </w:pPr>
      <w:r>
        <w:rPr>
          <w:rFonts w:ascii="Century Gothic" w:hAnsi="Century Gothic" w:cstheme="majorHAnsi"/>
          <w:sz w:val="36"/>
          <w:szCs w:val="36"/>
        </w:rPr>
        <w:fldChar w:fldCharType="begin"/>
      </w:r>
      <w:r>
        <w:rPr>
          <w:rFonts w:ascii="Century Gothic" w:hAnsi="Century Gothic" w:cstheme="majorHAnsi"/>
          <w:sz w:val="36"/>
          <w:szCs w:val="36"/>
        </w:rPr>
        <w:instrText xml:space="preserve"> HYPERLINK  \l "ΣύνθεσηΟμάδας" </w:instrText>
      </w:r>
      <w:r>
        <w:rPr>
          <w:rFonts w:ascii="Century Gothic" w:hAnsi="Century Gothic" w:cstheme="majorHAnsi"/>
          <w:sz w:val="36"/>
          <w:szCs w:val="36"/>
        </w:rPr>
      </w:r>
      <w:r>
        <w:rPr>
          <w:rFonts w:ascii="Century Gothic" w:hAnsi="Century Gothic" w:cstheme="majorHAnsi"/>
          <w:sz w:val="36"/>
          <w:szCs w:val="36"/>
        </w:rPr>
        <w:fldChar w:fldCharType="separate"/>
      </w:r>
      <w:r w:rsidRPr="00871692">
        <w:rPr>
          <w:rStyle w:val="Hyperlink"/>
          <w:rFonts w:ascii="Century Gothic" w:hAnsi="Century Gothic" w:cstheme="majorHAnsi"/>
          <w:sz w:val="36"/>
          <w:szCs w:val="36"/>
        </w:rPr>
        <w:t xml:space="preserve">Σύνθεση </w:t>
      </w:r>
      <w:r w:rsidRPr="00871692">
        <w:rPr>
          <w:rStyle w:val="Hyperlink"/>
          <w:rFonts w:ascii="Century Gothic" w:hAnsi="Century Gothic" w:cstheme="majorHAnsi"/>
          <w:sz w:val="36"/>
          <w:szCs w:val="36"/>
        </w:rPr>
        <w:t>Ο</w:t>
      </w:r>
      <w:r w:rsidRPr="00871692">
        <w:rPr>
          <w:rStyle w:val="Hyperlink"/>
          <w:rFonts w:ascii="Century Gothic" w:hAnsi="Century Gothic" w:cstheme="majorHAnsi"/>
          <w:sz w:val="36"/>
          <w:szCs w:val="36"/>
        </w:rPr>
        <w:t>μάδας</w:t>
      </w:r>
      <w:r w:rsidRPr="00871692">
        <w:rPr>
          <w:rStyle w:val="Hyperlink"/>
          <w:rFonts w:ascii="Century Gothic" w:hAnsi="Century Gothic" w:cstheme="majorHAnsi"/>
          <w:sz w:val="36"/>
          <w:szCs w:val="36"/>
        </w:rPr>
        <w:tab/>
        <w:t>3</w:t>
      </w:r>
    </w:p>
    <w:p w14:paraId="2A56BF67" w14:textId="26BD99DE" w:rsidR="00871692" w:rsidRPr="00871692" w:rsidRDefault="00871692" w:rsidP="00871692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  <w:lang w:val="en-US"/>
        </w:rPr>
      </w:pPr>
      <w:r>
        <w:rPr>
          <w:rFonts w:ascii="Century Gothic" w:hAnsi="Century Gothic" w:cstheme="majorHAnsi"/>
          <w:sz w:val="36"/>
          <w:szCs w:val="36"/>
        </w:rPr>
        <w:fldChar w:fldCharType="end"/>
      </w:r>
      <w:hyperlink w:anchor="κλασ" w:history="1">
        <w:r w:rsidRPr="00871692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Class Diagra</w:t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m</w:t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ab/>
          <w:t>4</w:t>
        </w:r>
      </w:hyperlink>
    </w:p>
    <w:p w14:paraId="7C403393" w14:textId="3A72483F" w:rsidR="00871692" w:rsidRPr="00871692" w:rsidRDefault="00871692" w:rsidP="00871692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  <w:lang w:val="en-US"/>
        </w:rPr>
      </w:pPr>
      <w:hyperlink w:anchor="λισ" w:history="1">
        <w:r w:rsidRPr="00871692">
          <w:rPr>
            <w:rStyle w:val="Hyperlink"/>
            <w:rFonts w:ascii="Century Gothic" w:hAnsi="Century Gothic" w:cstheme="majorHAnsi"/>
            <w:sz w:val="36"/>
            <w:szCs w:val="36"/>
          </w:rPr>
          <w:t>Λίστα Αλλ</w:t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</w:rPr>
          <w:t>α</w:t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</w:rPr>
          <w:t>γών</w:t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</w:rPr>
          <w:tab/>
        </w:r>
        <w:r w:rsidRPr="00871692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26</w:t>
        </w:r>
      </w:hyperlink>
    </w:p>
    <w:p w14:paraId="460788C3" w14:textId="77777777" w:rsidR="00871692" w:rsidRPr="008407D5" w:rsidRDefault="00871692" w:rsidP="00871692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2A166C25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393F8FF9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568316B4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7E0AC9A9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7EE7432A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09089C52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2A61A538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7F0C2E5B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7745BF0D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49BF4D28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4AFFE60D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5629577D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0B0E3D4A" w14:textId="3D857EA3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455801E4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3C52026B" w14:textId="77777777" w:rsid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</w:p>
    <w:p w14:paraId="3133A81A" w14:textId="77777777" w:rsidR="00871692" w:rsidRPr="003B4D49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  <w:bookmarkStart w:id="1" w:name="ΣύνθεσηΟμάδας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bookmarkEnd w:id="1"/>
    <w:p w14:paraId="25C4B022" w14:textId="77777777" w:rsidR="00871692" w:rsidRDefault="00871692" w:rsidP="00871692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</w:t>
      </w:r>
      <w:r w:rsidRPr="005F23D9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) μέλη. Παρακάτω, παρατίθενται τα μέλη της ομάδας, καθώς και τα προσωπικά τους στοιχεία.</w:t>
      </w:r>
    </w:p>
    <w:p w14:paraId="05A5D528" w14:textId="77777777" w:rsidR="00871692" w:rsidRDefault="00871692" w:rsidP="00871692">
      <w:pPr>
        <w:tabs>
          <w:tab w:val="left" w:pos="5148"/>
        </w:tabs>
        <w:rPr>
          <w:rFonts w:ascii="Century Gothic" w:hAnsi="Century Gothic"/>
        </w:rPr>
      </w:pPr>
    </w:p>
    <w:p w14:paraId="45EF19FA" w14:textId="77777777" w:rsidR="00871692" w:rsidRDefault="00871692" w:rsidP="00871692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DB082C" wp14:editId="7AD561EA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FD8525" w14:textId="77777777" w:rsidR="00871692" w:rsidRDefault="00871692" w:rsidP="008716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0EECF16" wp14:editId="248B5383">
                                  <wp:extent cx="680720" cy="818515"/>
                                  <wp:effectExtent l="0" t="0" r="5080" b="635"/>
                                  <wp:docPr id="10" name="Picture 10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E9B96D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197B7466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2D32D0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51033386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2DC6CFB" w14:textId="77777777" w:rsidR="00871692" w:rsidRDefault="00871692" w:rsidP="008716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9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5D4D8FBB" w14:textId="77777777" w:rsidR="00871692" w:rsidRDefault="00871692" w:rsidP="0087169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B082C" id="Rectangle 24" o:spid="_x0000_s1026" style="position:absolute;margin-left:0;margin-top:.4pt;width:184.2pt;height:220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40FD8525" w14:textId="77777777" w:rsidR="00871692" w:rsidRDefault="00871692" w:rsidP="0087169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0EECF16" wp14:editId="248B5383">
                            <wp:extent cx="680720" cy="818515"/>
                            <wp:effectExtent l="0" t="0" r="5080" b="635"/>
                            <wp:docPr id="10" name="Picture 10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E9B96D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197B7466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02D32D0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51033386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2DC6CFB" w14:textId="77777777" w:rsidR="00871692" w:rsidRDefault="00871692" w:rsidP="00871692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0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5D4D8FBB" w14:textId="77777777" w:rsidR="00871692" w:rsidRDefault="00871692" w:rsidP="00871692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1A376E" wp14:editId="73CD66AD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F9E3C" w14:textId="77777777" w:rsidR="00871692" w:rsidRDefault="00871692" w:rsidP="008716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7EA9EBC" wp14:editId="2ED876ED">
                                  <wp:extent cx="893445" cy="775970"/>
                                  <wp:effectExtent l="0" t="0" r="1905" b="5080"/>
                                  <wp:docPr id="11" name="Picture 11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2362EE0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Θωμάς -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Χρυσοβαλάντης</w:t>
                            </w:r>
                            <w:proofErr w:type="spellEnd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Ταμβάκης</w:t>
                            </w:r>
                            <w:proofErr w:type="spellEnd"/>
                          </w:p>
                          <w:p w14:paraId="33B1215D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D59CC65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69030FD6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35837A15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2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A376E" id="Rectangle 21" o:spid="_x0000_s1027" style="position:absolute;margin-left:0;margin-top:306.1pt;width:184.8pt;height:222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100F9E3C" w14:textId="77777777" w:rsidR="00871692" w:rsidRDefault="00871692" w:rsidP="0087169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7EA9EBC" wp14:editId="2ED876ED">
                            <wp:extent cx="893445" cy="775970"/>
                            <wp:effectExtent l="0" t="0" r="1905" b="5080"/>
                            <wp:docPr id="11" name="Picture 11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2362EE0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Θωμάς -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Χρυσοβαλάντης</w:t>
                      </w:r>
                      <w:proofErr w:type="spellEnd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Ταμβάκης</w:t>
                      </w:r>
                      <w:proofErr w:type="spellEnd"/>
                    </w:p>
                    <w:p w14:paraId="33B1215D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D59CC65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69030FD6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35837A15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3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E8F462" wp14:editId="68F41F0D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5739C4" w14:textId="77777777" w:rsidR="00871692" w:rsidRDefault="00871692" w:rsidP="008716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C1CE188" wp14:editId="4B04C598">
                                  <wp:extent cx="1127125" cy="775970"/>
                                  <wp:effectExtent l="0" t="0" r="0" b="508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4FDB9C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4A8CD7B" w14:textId="77777777" w:rsidR="00871692" w:rsidRDefault="00871692" w:rsidP="00871692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ADFD169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47716802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4AFFDC6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5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2518</w:t>
                              </w:r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8F462" id="Rectangle 6" o:spid="_x0000_s1028" style="position:absolute;margin-left:133.6pt;margin-top:306pt;width:184.8pt;height:222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415739C4" w14:textId="77777777" w:rsidR="00871692" w:rsidRDefault="00871692" w:rsidP="0087169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C1CE188" wp14:editId="4B04C598">
                            <wp:extent cx="1127125" cy="775970"/>
                            <wp:effectExtent l="0" t="0" r="0" b="508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4FDB9C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4A8CD7B" w14:textId="77777777" w:rsidR="00871692" w:rsidRDefault="00871692" w:rsidP="00871692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ADFD169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47716802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4AFFDC6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6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2518</w:t>
                        </w:r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58328D" wp14:editId="6A983C96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D31FC" w14:textId="77777777" w:rsidR="00871692" w:rsidRDefault="00871692" w:rsidP="008716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7D891AC2" wp14:editId="0FD48CB3">
                                  <wp:extent cx="861060" cy="861060"/>
                                  <wp:effectExtent l="0" t="0" r="0" b="0"/>
                                  <wp:docPr id="13" name="Picture 13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135B41" w14:textId="77777777" w:rsidR="00871692" w:rsidRDefault="00871692" w:rsidP="00871692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Δημήτριος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Μπαλάφας</w:t>
                            </w:r>
                            <w:proofErr w:type="spellEnd"/>
                          </w:p>
                          <w:p w14:paraId="09A083C4" w14:textId="77777777" w:rsidR="00871692" w:rsidRDefault="00871692" w:rsidP="00871692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DEB9DB0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030D5E94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32F20E23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8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0B151B4E" w14:textId="77777777" w:rsidR="00871692" w:rsidRDefault="00871692" w:rsidP="00871692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8328D" id="Rectangle 22" o:spid="_x0000_s1029" style="position:absolute;margin-left:133pt;margin-top:.25pt;width:184.2pt;height:221.4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111D31FC" w14:textId="77777777" w:rsidR="00871692" w:rsidRDefault="00871692" w:rsidP="00871692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7D891AC2" wp14:editId="0FD48CB3">
                            <wp:extent cx="861060" cy="861060"/>
                            <wp:effectExtent l="0" t="0" r="0" b="0"/>
                            <wp:docPr id="13" name="Picture 13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135B41" w14:textId="77777777" w:rsidR="00871692" w:rsidRDefault="00871692" w:rsidP="00871692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Δημήτριος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Μπαλάφας</w:t>
                      </w:r>
                      <w:proofErr w:type="spellEnd"/>
                    </w:p>
                    <w:p w14:paraId="09A083C4" w14:textId="77777777" w:rsidR="00871692" w:rsidRDefault="00871692" w:rsidP="00871692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DEB9DB0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030D5E94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32F20E23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9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0B151B4E" w14:textId="77777777" w:rsidR="00871692" w:rsidRDefault="00871692" w:rsidP="00871692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0C45960" w14:textId="77777777" w:rsidR="00871692" w:rsidRDefault="00871692" w:rsidP="00871692">
      <w:pPr>
        <w:rPr>
          <w:rFonts w:ascii="Century Gothic" w:hAnsi="Century Gothic"/>
        </w:rPr>
      </w:pPr>
    </w:p>
    <w:p w14:paraId="07A56B48" w14:textId="77777777" w:rsidR="00871692" w:rsidRDefault="00871692" w:rsidP="00871692">
      <w:pPr>
        <w:rPr>
          <w:rFonts w:ascii="Century Gothic" w:hAnsi="Century Gothic"/>
        </w:rPr>
      </w:pPr>
    </w:p>
    <w:p w14:paraId="70114D7F" w14:textId="77777777" w:rsidR="00871692" w:rsidRDefault="00871692" w:rsidP="00871692">
      <w:pPr>
        <w:rPr>
          <w:rFonts w:ascii="Century Gothic" w:hAnsi="Century Gothic"/>
        </w:rPr>
      </w:pPr>
    </w:p>
    <w:p w14:paraId="62D6EA26" w14:textId="77777777" w:rsidR="00871692" w:rsidRDefault="00871692" w:rsidP="00871692">
      <w:pPr>
        <w:rPr>
          <w:rFonts w:ascii="Century Gothic" w:hAnsi="Century Gothic"/>
        </w:rPr>
      </w:pPr>
    </w:p>
    <w:p w14:paraId="69E19057" w14:textId="77777777" w:rsidR="00871692" w:rsidRDefault="00871692" w:rsidP="00871692">
      <w:pPr>
        <w:rPr>
          <w:rFonts w:ascii="Century Gothic" w:hAnsi="Century Gothic"/>
        </w:rPr>
      </w:pPr>
    </w:p>
    <w:p w14:paraId="0D6B3FF6" w14:textId="77777777" w:rsidR="00871692" w:rsidRDefault="00871692" w:rsidP="00871692">
      <w:pPr>
        <w:rPr>
          <w:rFonts w:ascii="Century Gothic" w:hAnsi="Century Gothic"/>
        </w:rPr>
      </w:pPr>
    </w:p>
    <w:p w14:paraId="6681787D" w14:textId="77777777" w:rsidR="00871692" w:rsidRDefault="00871692" w:rsidP="00871692">
      <w:pPr>
        <w:rPr>
          <w:rFonts w:ascii="Century Gothic" w:hAnsi="Century Gothic"/>
        </w:rPr>
      </w:pPr>
    </w:p>
    <w:p w14:paraId="0FF82F20" w14:textId="77777777" w:rsidR="00871692" w:rsidRDefault="00871692" w:rsidP="00871692">
      <w:pPr>
        <w:rPr>
          <w:rFonts w:ascii="Century Gothic" w:hAnsi="Century Gothic"/>
        </w:rPr>
      </w:pPr>
    </w:p>
    <w:p w14:paraId="3F349EB0" w14:textId="77777777" w:rsidR="00871692" w:rsidRDefault="00871692" w:rsidP="00871692">
      <w:pPr>
        <w:rPr>
          <w:rFonts w:ascii="Century Gothic" w:hAnsi="Century Gothic"/>
        </w:rPr>
      </w:pPr>
    </w:p>
    <w:p w14:paraId="23636C09" w14:textId="13F737FA" w:rsidR="006D23DF" w:rsidRDefault="00000000"/>
    <w:p w14:paraId="0E2B3E7A" w14:textId="2C087AD4" w:rsidR="00871692" w:rsidRDefault="00871692"/>
    <w:p w14:paraId="5C5CECCF" w14:textId="73F59A36" w:rsidR="00871692" w:rsidRDefault="00871692"/>
    <w:p w14:paraId="302A01BB" w14:textId="56911D01" w:rsidR="00871692" w:rsidRDefault="00871692"/>
    <w:p w14:paraId="18128070" w14:textId="18D610B2" w:rsidR="00871692" w:rsidRDefault="00871692"/>
    <w:p w14:paraId="674B457E" w14:textId="4DB5E1E4" w:rsidR="00871692" w:rsidRDefault="00871692"/>
    <w:p w14:paraId="55A7CFFA" w14:textId="21E29618" w:rsidR="00871692" w:rsidRDefault="00871692"/>
    <w:p w14:paraId="0CA4DC41" w14:textId="2BA272AC" w:rsidR="00871692" w:rsidRDefault="00871692"/>
    <w:p w14:paraId="1215E7C9" w14:textId="6D69BF71" w:rsidR="00871692" w:rsidRDefault="00871692"/>
    <w:p w14:paraId="0CE23F73" w14:textId="5EA8D9BF" w:rsidR="00871692" w:rsidRDefault="00871692"/>
    <w:p w14:paraId="0EB64C5B" w14:textId="029BFBFB" w:rsidR="00871692" w:rsidRDefault="00871692"/>
    <w:p w14:paraId="351E7326" w14:textId="6C343DAA" w:rsidR="00871692" w:rsidRDefault="00871692"/>
    <w:p w14:paraId="2B2E90D4" w14:textId="3476E869" w:rsidR="00871692" w:rsidRDefault="00871692"/>
    <w:p w14:paraId="50BEE45A" w14:textId="464B333A" w:rsidR="00871692" w:rsidRDefault="00871692"/>
    <w:p w14:paraId="4DF90C70" w14:textId="665F12C1" w:rsidR="00871692" w:rsidRDefault="00871692"/>
    <w:p w14:paraId="1D8AD6C6" w14:textId="77777777" w:rsidR="00871692" w:rsidRDefault="00871692">
      <w:pPr>
        <w:sectPr w:rsidR="00871692" w:rsidSect="00871692">
          <w:footerReference w:type="default" r:id="rId20"/>
          <w:pgSz w:w="11906" w:h="16838"/>
          <w:pgMar w:top="1440" w:right="1440" w:bottom="1440" w:left="1440" w:header="706" w:footer="706" w:gutter="0"/>
          <w:cols w:space="708"/>
          <w:docGrid w:linePitch="360"/>
        </w:sectPr>
      </w:pPr>
    </w:p>
    <w:p w14:paraId="23D4E721" w14:textId="13802249" w:rsidR="00871692" w:rsidRPr="00871692" w:rsidRDefault="00871692" w:rsidP="00871692">
      <w:pPr>
        <w:rPr>
          <w:rFonts w:ascii="Century Gothic" w:hAnsi="Century Gothic"/>
          <w:b/>
          <w:bCs/>
          <w:sz w:val="36"/>
          <w:szCs w:val="36"/>
        </w:rPr>
      </w:pPr>
      <w:bookmarkStart w:id="2" w:name="κλασ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Class Diagram</w:t>
      </w:r>
    </w:p>
    <w:bookmarkEnd w:id="2"/>
    <w:p w14:paraId="39B3AB5D" w14:textId="77777777" w:rsidR="00871692" w:rsidRPr="000B1E2D" w:rsidRDefault="00871692" w:rsidP="00871692">
      <w:pPr>
        <w:rPr>
          <w:rFonts w:ascii="Century Gothic" w:hAnsi="Century Gothic"/>
          <w:noProof/>
          <w:sz w:val="28"/>
          <w:szCs w:val="28"/>
        </w:rPr>
      </w:pPr>
      <w:r w:rsidRPr="00B93A90">
        <w:rPr>
          <w:rFonts w:ascii="Century Gothic" w:hAnsi="Century Gothic"/>
          <w:noProof/>
          <w:sz w:val="28"/>
          <w:szCs w:val="28"/>
        </w:rPr>
        <w:t xml:space="preserve">Στο </w:t>
      </w:r>
      <w:r>
        <w:rPr>
          <w:rFonts w:ascii="Century Gothic" w:hAnsi="Century Gothic"/>
          <w:noProof/>
          <w:sz w:val="28"/>
          <w:szCs w:val="28"/>
          <w:lang w:val="en-US"/>
        </w:rPr>
        <w:t>Class</w:t>
      </w:r>
      <w:r w:rsidRPr="00B93A90">
        <w:rPr>
          <w:rFonts w:ascii="Century Gothic" w:hAnsi="Century Gothic"/>
          <w:noProof/>
          <w:sz w:val="28"/>
          <w:szCs w:val="28"/>
        </w:rPr>
        <w:t xml:space="preserve"> </w:t>
      </w:r>
      <w:r>
        <w:rPr>
          <w:rFonts w:ascii="Century Gothic" w:hAnsi="Century Gothic"/>
          <w:noProof/>
          <w:sz w:val="28"/>
          <w:szCs w:val="28"/>
          <w:lang w:val="en-US"/>
        </w:rPr>
        <w:t>diagramm</w:t>
      </w:r>
      <w:r w:rsidRPr="00B93A90">
        <w:rPr>
          <w:rFonts w:ascii="Century Gothic" w:hAnsi="Century Gothic"/>
          <w:noProof/>
          <w:sz w:val="28"/>
          <w:szCs w:val="28"/>
        </w:rPr>
        <w:t xml:space="preserve"> οι κλάσεις με τιρκουάζ χρώμα αναπαριστούν στοιχεία </w:t>
      </w:r>
      <w:r w:rsidRPr="00B93A90">
        <w:rPr>
          <w:rFonts w:ascii="Century Gothic" w:hAnsi="Century Gothic"/>
          <w:noProof/>
          <w:sz w:val="28"/>
          <w:szCs w:val="28"/>
          <w:lang w:val="en-US"/>
        </w:rPr>
        <w:t>UI</w:t>
      </w:r>
    </w:p>
    <w:p w14:paraId="3CC1E87A" w14:textId="77777777" w:rsidR="00871692" w:rsidRDefault="00871692" w:rsidP="00871692">
      <w:pPr>
        <w:rPr>
          <w:rFonts w:ascii="Century Gothic" w:hAnsi="Century Gothic"/>
          <w:noProof/>
          <w:sz w:val="28"/>
          <w:szCs w:val="28"/>
        </w:rPr>
      </w:pPr>
    </w:p>
    <w:p w14:paraId="725E3468" w14:textId="33D9C795" w:rsidR="00871692" w:rsidRDefault="00871692" w:rsidP="00871692">
      <w:pPr>
        <w:sectPr w:rsidR="00871692" w:rsidSect="00871692">
          <w:pgSz w:w="23818" w:h="16834" w:orient="landscape" w:code="8"/>
          <w:pgMar w:top="1440" w:right="1440" w:bottom="1440" w:left="1440" w:header="706" w:footer="706" w:gutter="0"/>
          <w:cols w:space="708"/>
          <w:docGrid w:linePitch="360"/>
        </w:sect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4CA7080" wp14:editId="254AC262">
            <wp:extent cx="12900660" cy="7233703"/>
            <wp:effectExtent l="0" t="0" r="0" b="5715"/>
            <wp:docPr id="79157495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740" cy="72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ADFB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lastRenderedPageBreak/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DatabaseManager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37FC20D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DatabaseManager </w:t>
      </w:r>
      <w:proofErr w:type="spellStart"/>
      <w:r w:rsidRPr="0047440E">
        <w:rPr>
          <w:rFonts w:ascii="Century Gothic" w:hAnsi="Century Gothic"/>
          <w:sz w:val="28"/>
          <w:szCs w:val="28"/>
        </w:rPr>
        <w:t>open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ενεργοποιεί την επικοινωνία με τη βάση.</w:t>
      </w:r>
    </w:p>
    <w:p w14:paraId="5E83D95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close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απενεργοποιεί την επικοινωνία με τη βάση.</w:t>
      </w:r>
    </w:p>
    <w:p w14:paraId="0335387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fetchU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χρήστη.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user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 και χρηματικό υπόλοιπο του χρήστη.</w:t>
      </w:r>
    </w:p>
    <w:p w14:paraId="2BC41BF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καταστήματος.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πρόσβασης, όνομα, χρηματικό υπόλοιπο, διεύθυνση, πόλη, χωρητικότητα, αριθμό αξιολογήσεων, τύπο κουζίνας, έσοδα, έξοδα, στόχο, αξιολόγηση και τηλέφωνο του καταστήματος.</w:t>
      </w:r>
    </w:p>
    <w:p w14:paraId="1D720B2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την αξιολόγηση και τον αριθμό αξιολογήσεων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B21E28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fetchMR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την αξιολόγηση και τον αριθμό αξιολογήσεων ενός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DFB4FD3" w14:textId="77777777" w:rsidR="00871692" w:rsidRPr="0047440E" w:rsidRDefault="00871692" w:rsidP="00871692">
      <w:pPr>
        <w:rPr>
          <w:rFonts w:ascii="Century Gothic" w:eastAsia="Times New Roman" w:hAnsi="Century Gothic" w:cs="Courier New"/>
          <w:color w:val="6A8759"/>
          <w:sz w:val="20"/>
          <w:szCs w:val="20"/>
          <w:lang w:eastAsia="en-GB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πελάτη.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πρόσβασης, όνομα, χρηματικό υπόλοιπο, πόντους και αριθμό κρατήσεων του χρήστη.</w:t>
      </w:r>
    </w:p>
    <w:p w14:paraId="4D3206C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fetchPrM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από το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 όνομα, κόστος και ποσότητα του προϊόντος.</w:t>
      </w:r>
    </w:p>
    <w:p w14:paraId="133AD1D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fetchPrSD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εφοδιασμού από το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προϊόντος και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2900A6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lastRenderedPageBreak/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fetchSP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όλα τα προϊόντα εφοδιασμού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AEB01B4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fetchSupH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ιστορικό εφοδιασμού ενός μαγαζιού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4AD47C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fetchNumRes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τον αριθμό κρατήσεων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6A6B09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 πόλη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3D0BBB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</w:t>
      </w:r>
      <w:proofErr w:type="spellStart"/>
      <w:r w:rsidRPr="0047440E">
        <w:rPr>
          <w:rFonts w:ascii="Century Gothic" w:hAnsi="Century Gothic"/>
          <w:sz w:val="28"/>
          <w:szCs w:val="28"/>
        </w:rPr>
        <w:t>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fetchMPrD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Ειδικότερα,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 όνομα, κόστος, ποσότητα του προϊόντος.</w:t>
      </w:r>
    </w:p>
    <w:p w14:paraId="59BF0E5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ιστορικό αξιολογήσεων ενός πελάτη για ένα κατάστημα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194E5F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ιστορικό αξιολογήσεων των παραγγελιών ενός πελάτη για ένα κατάστημα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845D79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ωράριο λειτουργίας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A6DA16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τραπέζια ενός καταστήματος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χωρητικότητα.</w:t>
      </w:r>
    </w:p>
    <w:p w14:paraId="6AD6314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62C6AF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D(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σερβιτόρου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1109CB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κρατήσεων ενός τραπεζιού με συγκεκριμένη ημερομηνία και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558CC2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fetchNeighT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γειτονικών τραπεζιών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A9DE74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fetchWI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σερβιτόρων που είναι ανατεθειμένοι σε ένα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6BECEE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fetchW</w:t>
      </w:r>
      <w:r w:rsidRPr="0047440E">
        <w:rPr>
          <w:rFonts w:ascii="Century Gothic" w:hAnsi="Century Gothic"/>
          <w:sz w:val="28"/>
          <w:szCs w:val="28"/>
          <w:lang w:val="en-US"/>
        </w:rPr>
        <w:t>aiters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σερβιτόρων ενός μαγαζιού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1148FF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μία κράτησης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CE4EAD4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fetchTablesInfo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τραπεζιών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5117B8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κρατήσεων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ABD4F2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fetchCustRes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κρατήσεων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B91C66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fetchCustRec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δεξιώσεων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274812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παραγγελιών </w:t>
      </w:r>
      <w:r w:rsidRPr="0047440E">
        <w:rPr>
          <w:rFonts w:ascii="Century Gothic" w:hAnsi="Century Gothic"/>
          <w:sz w:val="28"/>
          <w:szCs w:val="28"/>
        </w:rPr>
        <w:lastRenderedPageBreak/>
        <w:t xml:space="preserve">ενός πελάτη για ένα μαγαζί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A8CAAE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παραγγελιών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185876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για τη πρόσκληση σε μία δεξίωση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AA7AA2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fetchFL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friend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Επίσης, περιέχει τους φίλους του χρήστη οι οποίοι δεν είναι καλεσμένοι σε ένα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D381F3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παραγγελίας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D127AE4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fetchSupplyID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</w:t>
      </w:r>
      <w:r w:rsidRPr="0047440E">
        <w:rPr>
          <w:rFonts w:ascii="Century Gothic" w:hAnsi="Century Gothic"/>
          <w:sz w:val="28"/>
          <w:szCs w:val="28"/>
          <w:lang w:val="en-US"/>
        </w:rPr>
        <w:t>max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εφοδιασμού.</w:t>
      </w:r>
    </w:p>
    <w:p w14:paraId="1901449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fetchRA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ανακτά τις πληροφορίες των χώρων δεξίωσης.</w:t>
      </w:r>
    </w:p>
    <w:p w14:paraId="60B1EEF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fetchSL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ανακτά τις πληροφορίες των εφοδιασμών.</w:t>
      </w:r>
    </w:p>
    <w:p w14:paraId="2529287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fetchRAfromID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χώρου δεξίωσης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703041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ανακτά τις πληροφορίες μίας δεξίωσης για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ημερομηνία.</w:t>
      </w:r>
    </w:p>
    <w:p w14:paraId="09C01D6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ανακτά τη διαθεσιμότητα των πελατών για μία ημερομηνία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A33C8D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fetchPrO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τις πληροφορίες ενός προϊόντος παραγγελίας για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ημερομηνία.</w:t>
      </w:r>
    </w:p>
    <w:p w14:paraId="1FAD89B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fetchB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χρηματικό υπόλοιπο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F8943F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insertRes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numofc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dateR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time,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t_id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address, String requests)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reservation.</w:t>
      </w:r>
    </w:p>
    <w:p w14:paraId="300138B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insertOrder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double cost, String om,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pm,int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res_id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c_order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39E8AF9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insertSupplyPr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String name, double cost,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q)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supply_product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EA55D7F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insertSupply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ad,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cost) : </w:t>
      </w:r>
    </w:p>
    <w:p w14:paraId="19008D9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5453D3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insertSR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c_id,double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rating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C49380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των πινάκων </w:t>
      </w:r>
      <w:r w:rsidRPr="0047440E">
        <w:rPr>
          <w:rFonts w:ascii="Century Gothic" w:hAnsi="Century Gothic"/>
          <w:sz w:val="28"/>
          <w:szCs w:val="28"/>
          <w:lang w:val="en-US"/>
        </w:rPr>
        <w:t>invitation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calendar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FF712FF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insertAss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r_id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w_id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tid,String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date,int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w) :</w:t>
      </w:r>
    </w:p>
    <w:p w14:paraId="74A0B22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res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3DF633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insertOR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rated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BED7E0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insertNotif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jid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notif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2109D9D2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insertJO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sid,String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pos,double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sal,double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exp,String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ed) : </w:t>
      </w:r>
    </w:p>
    <w:p w14:paraId="11F6150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8904DF5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int g, String date, int car,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ca,int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cc)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430B893E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lastRenderedPageBreak/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insertPrO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String name, double cost,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o_id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quantity)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o_product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2C9CF62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updatePrMQ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C9CF05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updatePSupQ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BBD2B3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updateB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 χρηματικό υπόλοιπο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user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32F051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p) : Συνάρτηση που ενημερώνει τους πόντους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DE31AB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updateCRes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num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ενημερώνει τον αριθμό κρατήσεων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C84FD1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nrat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αξιολογήσεων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4EEBCB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updateMR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nrat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αξιολογήσεων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5CB86E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fetchCat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όλες τις πληροφορίες για τα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. Πιο συγκεκριμένα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cuisine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type</w:t>
      </w:r>
      <w:r w:rsidRPr="0047440E">
        <w:rPr>
          <w:rFonts w:ascii="Century Gothic" w:hAnsi="Century Gothic"/>
          <w:sz w:val="28"/>
          <w:szCs w:val="28"/>
        </w:rPr>
        <w:t xml:space="preserve"> του κάθε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C027F5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όλες τις πληροφορίες για τους καλλιτέχνες. Πιο συγκεκριμένα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 xml:space="preserve"> του κάθε καλλιτέχνη.</w:t>
      </w:r>
    </w:p>
    <w:p w14:paraId="56DC1461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fetchJO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ανακτά όλες τις πληροφορίες για τις αγγελίες εργασίας. Πιο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συγκεκριμένα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ανακτά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experience, start date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end date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5406BD0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fetchIOG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τα έσοδα, τα έξοδα και το στόχο για ένα κατάστημα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</w:t>
      </w:r>
    </w:p>
    <w:p w14:paraId="218EB60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fetchCatC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AEAB18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fetchΑC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8A9EA6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updateNOI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των καλεσμένων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992413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fetchRecN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τους καλεσμένους ενός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ADCC5F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52A3F058" w14:textId="77777777" w:rsidR="00871692" w:rsidRPr="0047440E" w:rsidRDefault="00871692" w:rsidP="00871692">
      <w:pPr>
        <w:rPr>
          <w:rFonts w:ascii="Century Gothic" w:eastAsia="Times New Roman" w:hAnsi="Century Gothic" w:cs="Courier New"/>
          <w:color w:val="6A8759"/>
          <w:sz w:val="20"/>
          <w:szCs w:val="20"/>
          <w:lang w:eastAsia="en-GB"/>
        </w:rPr>
      </w:pPr>
    </w:p>
    <w:p w14:paraId="764848B7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4E1A922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όνομα του καλλιτέχνη που μπορεί να προσλάβει ένας πελάτης για τη δεξίωση του.</w:t>
      </w:r>
    </w:p>
    <w:p w14:paraId="6C6513B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καλλιτέχνη.</w:t>
      </w:r>
    </w:p>
    <w:p w14:paraId="7CB24CD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κόστος του καλλιτέχνη.</w:t>
      </w:r>
    </w:p>
    <w:p w14:paraId="5F3B9E0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είδος της μουσικής που ανήκει ο καλλιτέχνης.</w:t>
      </w:r>
    </w:p>
    <w:p w14:paraId="0D29D04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getArtist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828F37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getMusicGenre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60FE4E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ACC79B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getArtists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τις πληροφορίες των καλλιτεχνών.</w:t>
      </w:r>
    </w:p>
    <w:p w14:paraId="7166EDA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14B7D6AB" w14:textId="77777777" w:rsidR="00871692" w:rsidRPr="008407D5" w:rsidRDefault="00871692" w:rsidP="00871692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calendar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6BB31E2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</w:p>
    <w:p w14:paraId="5199D68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δεξίωσης που έχει οργανωθεί.</w:t>
      </w:r>
    </w:p>
    <w:p w14:paraId="15C7D0C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ημερομηνίας.</w:t>
      </w:r>
    </w:p>
    <w:p w14:paraId="2DA17D6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getDate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754656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τη διαθεσιμότητα ενός φίλου του πελάτη.</w:t>
      </w:r>
    </w:p>
    <w:p w14:paraId="6BC2245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11F8D8E0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lastRenderedPageBreak/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catering : </w:t>
      </w:r>
    </w:p>
    <w:p w14:paraId="12A4D6EE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 xml:space="preserve">name </w:t>
      </w:r>
      <w:r w:rsidRPr="0047440E">
        <w:rPr>
          <w:rFonts w:ascii="Century Gothic" w:hAnsi="Century Gothic"/>
          <w:sz w:val="28"/>
          <w:szCs w:val="28"/>
          <w:lang w:val="en-US"/>
        </w:rPr>
        <w:t>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όνομα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catering.</w:t>
      </w:r>
    </w:p>
    <w:p w14:paraId="58D61BDC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catering_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catering.</w:t>
      </w:r>
    </w:p>
    <w:p w14:paraId="28F7B7F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cuisine_type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τύπος της κουζίνας που προσφέρει το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</w:p>
    <w:p w14:paraId="425A426C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double 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cost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κόστος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1BB2F716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getCatering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()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επιστρέφει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3BBDD644" w14:textId="77777777" w:rsidR="00871692" w:rsidRPr="008407D5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getCuisineType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()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επιστρέφει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cuisine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type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7CD1CF4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80A028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getCaterings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τις πληροφορίες των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30FDB2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2257F091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 </w:t>
      </w:r>
    </w:p>
    <w:p w14:paraId="22B4AC64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points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Οι πόντοι που έχει ο πελάτης.</w:t>
      </w:r>
    </w:p>
    <w:p w14:paraId="0846374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reservations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κρατήσεων που έχει κάνει ο πελάτης.</w:t>
      </w:r>
    </w:p>
    <w:p w14:paraId="08C31BB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getNumOfReservations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τον αριθμό των κρατήσεων που έχει κάνει ένας συγκεκριμένος πελάτης.</w:t>
      </w:r>
    </w:p>
    <w:p w14:paraId="400B50E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updateNumOfReservations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nor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ανανεώνει τον αριθμό κρατήσεων ενός πελάτη με αναγνωριστικό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0D2AF5A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getPoints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τους πόντους του πελάτη.</w:t>
      </w:r>
    </w:p>
    <w:p w14:paraId="441EAB5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customer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getCustomer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χαρακτηριστικά όπως το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το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 xml:space="preserve">, το </w:t>
      </w:r>
      <w:r w:rsidRPr="0047440E">
        <w:rPr>
          <w:rFonts w:ascii="Century Gothic" w:hAnsi="Century Gothic"/>
          <w:sz w:val="28"/>
          <w:szCs w:val="28"/>
          <w:lang w:val="en-US"/>
        </w:rPr>
        <w:t>password</w:t>
      </w:r>
      <w:r w:rsidRPr="0047440E">
        <w:rPr>
          <w:rFonts w:ascii="Century Gothic" w:hAnsi="Century Gothic"/>
          <w:sz w:val="28"/>
          <w:szCs w:val="28"/>
        </w:rPr>
        <w:t>, το όνομα, το χρηματικό υπόλοιπο, τους πόντους και τον αριθμό των κρατήσεών του πελάτη.</w:t>
      </w:r>
    </w:p>
    <w:p w14:paraId="679FC76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χαρακτηριστικά των κρατήσεων ενός πελάτη.</w:t>
      </w:r>
    </w:p>
    <w:p w14:paraId="77B186F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 ιστορικό παραγγελίας ενός πελάτη σε ένα συγκεκριμένο κατάστημα.</w:t>
      </w:r>
    </w:p>
    <w:p w14:paraId="7094B08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getReceptions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τις δεξιώσεις ενός πελάτη.</w:t>
      </w:r>
    </w:p>
    <w:p w14:paraId="1345782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getFriendList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 λίστα φίλων ενός πελάτη που δεν είναι προσκεκλημένοι σε μία συγκεκριμένη δεξίωση.</w:t>
      </w:r>
    </w:p>
    <w:p w14:paraId="6B1E1CF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Α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ndRatingHistory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αν ο πελάτης δικαιούται προσθήκη πόντων και επιστρέφει το ιστορικό παραγγελιών.</w:t>
      </w:r>
    </w:p>
    <w:p w14:paraId="7D49480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getRatedOrders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αν έχει αξιολογηθεί η συγκεκριμένη παραγγελία.</w:t>
      </w:r>
    </w:p>
    <w:p w14:paraId="7F5D25C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r w:rsidRPr="0047440E">
        <w:rPr>
          <w:rFonts w:ascii="Century Gothic" w:hAnsi="Century Gothic"/>
          <w:sz w:val="28"/>
          <w:szCs w:val="28"/>
          <w:lang w:val="en-US"/>
        </w:rPr>
        <w:t>in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τη διαθεσιμότητα των προσκεκλημένων φίλων.</w:t>
      </w:r>
    </w:p>
    <w:p w14:paraId="337E6F0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14751FA8" w14:textId="77777777" w:rsidR="00871692" w:rsidRPr="008407D5" w:rsidRDefault="00871692" w:rsidP="00871692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invitation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6C4C1C8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</w:t>
      </w:r>
      <w:r w:rsidRPr="0047440E">
        <w:rPr>
          <w:rFonts w:ascii="Century Gothic" w:hAnsi="Century Gothic"/>
          <w:sz w:val="28"/>
          <w:szCs w:val="28"/>
        </w:rPr>
        <w:t>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3EEFAFE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0C3CF03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αλφαριθμητικό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ημερομηνίας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18D73A2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createInv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r) :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πρόσκληση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θα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περιέχει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ημερομηνία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13DEC66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</w:p>
    <w:p w14:paraId="646E4E42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job_offer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76BD28F1" w14:textId="77777777" w:rsidR="00871692" w:rsidRPr="00871692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καταστήματος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51D8A62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για τη θέση εργασίας.</w:t>
      </w:r>
    </w:p>
    <w:p w14:paraId="7F6A0E2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μισθός που θα λαμβάνει ο εργαζόμενος για τη θέση εργασίας.</w:t>
      </w:r>
    </w:p>
    <w:p w14:paraId="22AD3FD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experience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χρονικό διάστημα ενασχόλησης με τη συγκεκριμένη θέση που οφείλει να έχει εργαστεί ο υποψήφιος εργαζόμενος.</w:t>
      </w:r>
    </w:p>
    <w:p w14:paraId="6B77D18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start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ημερομηνίας, που αφορά την έναρξη της αγγελίας.</w:t>
      </w:r>
    </w:p>
    <w:p w14:paraId="6EAE3CD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end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ημερομηνίας, που αφορά την λήξη της αγγελίας.</w:t>
      </w:r>
    </w:p>
    <w:p w14:paraId="2D61472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αγγελίας.</w:t>
      </w:r>
    </w:p>
    <w:p w14:paraId="07F3291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getMedianSalary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jl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pos</w:t>
      </w:r>
      <w:r w:rsidRPr="0047440E">
        <w:rPr>
          <w:rFonts w:ascii="Century Gothic" w:hAnsi="Century Gothic"/>
          <w:sz w:val="28"/>
          <w:szCs w:val="28"/>
        </w:rPr>
        <w:t xml:space="preserve">) : Επιστρέφει τον μέσο μισθό που προσφέρουν οι επιχειρήσεις για μία συγκεκριμένη θέση. </w:t>
      </w:r>
    </w:p>
    <w:p w14:paraId="167C183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getPosition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1BAE7E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getSalary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A5F598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getJO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μια λίστα από τις αγγελίες.</w:t>
      </w:r>
    </w:p>
    <w:p w14:paraId="66FAEE0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createJO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pos,double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sal,double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exp,String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ed)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νέα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θέση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εργασίας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38B70A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</w:p>
    <w:p w14:paraId="576D3073" w14:textId="77777777" w:rsidR="00871692" w:rsidRPr="0047440E" w:rsidRDefault="00871692" w:rsidP="00871692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12E882B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7CEAB51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rating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Δηλώνει την αξιολόγηση του καταστήματος.</w:t>
      </w:r>
    </w:p>
    <w:p w14:paraId="5332FA3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rates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αξιολογήσεων.</w:t>
      </w:r>
    </w:p>
    <w:p w14:paraId="65B50FE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getMenu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μενού του καταστήματος.</w:t>
      </w:r>
    </w:p>
    <w:p w14:paraId="6E30E70A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changeMenuRating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newr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αλλάζει την αξιολόγηση ενός συγκεκριμένου καταστήματος.</w:t>
      </w:r>
    </w:p>
    <w:p w14:paraId="651C52B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</w:p>
    <w:p w14:paraId="0A9DCF2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notification :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ab/>
      </w:r>
    </w:p>
    <w:p w14:paraId="63201BF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1DE0A6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description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 ειδοποίηση.</w:t>
      </w:r>
    </w:p>
    <w:p w14:paraId="1E410CC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Ένα αλφαριθμητικό ημερομηνίας.</w:t>
      </w:r>
    </w:p>
    <w:p w14:paraId="4094B49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createNot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jid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δημιουργεί μία ειδοποίηση από ένα συγκεκριμένο κατάστημα για μια συγκεκριμένη αγγελία.</w:t>
      </w:r>
    </w:p>
    <w:p w14:paraId="23E1E85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C9A39E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order :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ab/>
      </w:r>
    </w:p>
    <w:p w14:paraId="33AB270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80543E2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871692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71692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871692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παραγγελίας</w:t>
      </w:r>
      <w:r w:rsidRPr="00871692">
        <w:rPr>
          <w:rFonts w:ascii="Century Gothic" w:hAnsi="Century Gothic"/>
          <w:sz w:val="28"/>
          <w:szCs w:val="28"/>
        </w:rPr>
        <w:t>.</w:t>
      </w:r>
    </w:p>
    <w:p w14:paraId="0D0A171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5725572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κόστος της παραγγελίας.</w:t>
      </w:r>
    </w:p>
    <w:p w14:paraId="4E8C4B2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δηλώνει τη μέθοδο παραγγελίας. </w:t>
      </w:r>
    </w:p>
    <w:p w14:paraId="772CF46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payment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δηλώνει τον τρόπο πληρωμής.</w:t>
      </w:r>
    </w:p>
    <w:p w14:paraId="12A92BA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res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7EFD42EB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54FD1E9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D8C66F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παραγγελίες ενός πελάτη για ένα συγκεκριμένο κατάστημα.</w:t>
      </w:r>
    </w:p>
    <w:p w14:paraId="5E5619B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παραγγελίας.</w:t>
      </w:r>
    </w:p>
    <w:p w14:paraId="28249BF4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με τις πληροφορίες της παραγγελίας.</w:t>
      </w:r>
    </w:p>
    <w:p w14:paraId="1F7FB4C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getRes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01465D82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 μέθοδο της παραγγελίας.</w:t>
      </w:r>
    </w:p>
    <w:p w14:paraId="037DEE57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getPayment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 μέθοδο της πληρωμής.</w:t>
      </w:r>
    </w:p>
    <w:p w14:paraId="112D363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String pm, String om,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id,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0E86445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4FF996E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3520111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περιέχει το όνομα του προϊόντος.</w:t>
      </w:r>
    </w:p>
    <w:p w14:paraId="2A3D841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price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τιμή ενός προϊόντος.</w:t>
      </w:r>
    </w:p>
    <w:p w14:paraId="1501382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προϊόντος.</w:t>
      </w:r>
    </w:p>
    <w:p w14:paraId="6AD4FDA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ονομασία του προϊόντος.</w:t>
      </w:r>
    </w:p>
    <w:p w14:paraId="08149BD6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getPrice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τιμή του προϊόντος.</w:t>
      </w:r>
    </w:p>
    <w:p w14:paraId="19AB070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προϊόντος.</w:t>
      </w:r>
    </w:p>
    <w:p w14:paraId="513990C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873F81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b/>
          <w:bCs/>
          <w:sz w:val="28"/>
          <w:szCs w:val="28"/>
        </w:rPr>
        <w:t>_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04013D0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3E8E477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available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quantity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διαθέσιμη ποσότητα του προϊόντος.</w:t>
      </w:r>
    </w:p>
    <w:p w14:paraId="7358CD5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την ποσότητα του προϊόντος μενού.</w:t>
      </w:r>
    </w:p>
    <w:p w14:paraId="30C9668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updateQuantity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ανανεώνει την ποσότητα ενός προϊόντος μενού μετά από μια παραγγελία.</w:t>
      </w:r>
    </w:p>
    <w:p w14:paraId="396F3B9C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 w:cs="Noto Sans"/>
          <w:sz w:val="28"/>
          <w:szCs w:val="28"/>
        </w:rPr>
        <w:lastRenderedPageBreak/>
        <w:t>void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updateQuantityP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(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q,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Integer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mpr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pid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product_menu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sid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Integer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mq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 που ανανεώνει τη ποσότητα ενός προϊόντος μενού στη βάση.</w:t>
      </w:r>
    </w:p>
    <w:p w14:paraId="7B4E9F18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getMenuPr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τα προϊόντα του μενού ενός καταστήματος.</w:t>
      </w:r>
    </w:p>
    <w:p w14:paraId="123A4A3E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για ένα προϊόν μενού ενός καταστήματος.</w:t>
      </w:r>
    </w:p>
    <w:p w14:paraId="613EDD0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updatePM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mq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ανανεώνει ένα προϊόν μενού. </w:t>
      </w:r>
    </w:p>
    <w:p w14:paraId="43B136D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0091E14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product_order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777B137D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παραγγελίας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47A787F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ποσότητα παραγγελίας προϊόντος.</w:t>
      </w:r>
    </w:p>
    <w:p w14:paraId="0116EC5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ποσότητα του προϊόντος παραγγελίας.</w:t>
      </w:r>
    </w:p>
    <w:p w14:paraId="67766E05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ένα αντικείμενο 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τύπου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τύπου 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 το οποίο αντιπροσωπεύει τις πληροφορίες μια παραγγελίας. </w:t>
      </w:r>
    </w:p>
    <w:p w14:paraId="4567A58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createPO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ενός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3446576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0993F41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product_supplier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0C070E5D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προμηθευτή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05BEC5A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available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quantity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διαθέσιμη ποσότητα προϊόντος.</w:t>
      </w:r>
    </w:p>
    <w:p w14:paraId="02B05BA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διαθέσιμη ποσότητα του προϊόντος.</w:t>
      </w:r>
    </w:p>
    <w:p w14:paraId="42B9B97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getSupplierPr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τη λίστα προϊόντων ενός προμηθευτή.</w:t>
      </w:r>
    </w:p>
    <w:p w14:paraId="6A0BE35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για ένα προϊόν προμηθευτή.</w:t>
      </w:r>
    </w:p>
    <w:p w14:paraId="651E6A4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q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r w:rsidRPr="0047440E">
        <w:rPr>
          <w:rFonts w:ascii="Century Gothic" w:hAnsi="Century Gothic"/>
          <w:sz w:val="28"/>
          <w:szCs w:val="28"/>
          <w:lang w:val="en-US"/>
        </w:rPr>
        <w:t>sq</w:t>
      </w:r>
      <w:r w:rsidRPr="0047440E">
        <w:rPr>
          <w:rFonts w:ascii="Century Gothic" w:hAnsi="Century Gothic"/>
          <w:sz w:val="28"/>
          <w:szCs w:val="28"/>
        </w:rPr>
        <w:t>) : Συνάρτηση που ανανεώνει τη ποσότητα προϊόντων ενός προμηθευτή.</w:t>
      </w:r>
    </w:p>
    <w:p w14:paraId="5AE043E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updatePSQ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suq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ανανεώνει τη ποσότητα προϊόντων ενός προμηθευτή στη βάση.</w:t>
      </w:r>
    </w:p>
    <w:p w14:paraId="689965B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 </w:t>
      </w:r>
    </w:p>
    <w:p w14:paraId="5FDFAF7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product_supply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235B327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προμήθειας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7CAC991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i</w:t>
      </w:r>
      <w:r w:rsidRPr="0047440E">
        <w:rPr>
          <w:rFonts w:ascii="Century Gothic" w:hAnsi="Century Gothic"/>
          <w:sz w:val="28"/>
          <w:szCs w:val="28"/>
        </w:rPr>
        <w:t>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ποσότητα του προϊόντος μίας προμήθειας.</w:t>
      </w:r>
    </w:p>
    <w:p w14:paraId="047AADC1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createPS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p,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q, </w:t>
      </w: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sq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δημιουργεί ένα νέο προϊόν εφοδιασμού για ένα κατάστημα.</w:t>
      </w:r>
    </w:p>
    <w:p w14:paraId="71686BD9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createSupplyPr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8407D5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  <w:lang w:val="en-US"/>
        </w:rPr>
        <w:t>_</w:t>
      </w:r>
      <w:r w:rsidRPr="008407D5">
        <w:rPr>
          <w:rFonts w:ascii="Century Gothic" w:hAnsi="Century Gothic"/>
          <w:sz w:val="28"/>
          <w:szCs w:val="28"/>
          <w:lang w:val="en-US"/>
        </w:rPr>
        <w:t>supplier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8407D5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r w:rsidRPr="008407D5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r w:rsidRPr="008407D5">
        <w:rPr>
          <w:rFonts w:ascii="Century Gothic" w:hAnsi="Century Gothic"/>
          <w:sz w:val="28"/>
          <w:szCs w:val="28"/>
          <w:lang w:val="en-US"/>
        </w:rPr>
        <w:t>sq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r w:rsidRPr="008407D5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εφοδιασμού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DFE608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32C9650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rating : </w:t>
      </w:r>
    </w:p>
    <w:p w14:paraId="73354C1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shop_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καταστήματος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EB47E3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D5C0EC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double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evaluation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Αξιολόγηση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σε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μορφή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double.</w:t>
      </w:r>
    </w:p>
    <w:p w14:paraId="5FAFC49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createRating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sev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ok)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νέα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αξιολόγηση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για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κατάστημα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75163FC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7198B9F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reception : </w:t>
      </w:r>
    </w:p>
    <w:p w14:paraId="0B22ED1C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guest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number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αριθμός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των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καλεσμένων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55EEFD7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C7DFA0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πελάτη.</w:t>
      </w:r>
    </w:p>
    <w:p w14:paraId="17EE6CF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ημερομηνία.</w:t>
      </w:r>
    </w:p>
    <w:p w14:paraId="30D6E19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καλλιτέχνη.</w:t>
      </w:r>
    </w:p>
    <w:p w14:paraId="3E99885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reception_area_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χώρου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30F6E2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catering_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catering.</w:t>
      </w:r>
    </w:p>
    <w:p w14:paraId="2202C3FD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getReception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δεξίωσης.</w:t>
      </w:r>
    </w:p>
    <w:p w14:paraId="5F257C4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ημερομηνία μίας δεξίωσης.</w:t>
      </w:r>
    </w:p>
    <w:p w14:paraId="3C1C9E0F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τις προσκλήσεις που έχουν γίνει για μία δεξίωση.</w:t>
      </w:r>
    </w:p>
    <w:p w14:paraId="30E87420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updateRecN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newnum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fnum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ανανεώνει τον αριθμό των καλεσμένων μίας δεξίωσης.</w:t>
      </w:r>
    </w:p>
    <w:p w14:paraId="60BBBED3" w14:textId="77777777" w:rsidR="00871692" w:rsidRPr="0047440E" w:rsidRDefault="00871692" w:rsidP="00871692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getGuest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number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τον αριθμό των προσκεκλημένων.</w:t>
      </w:r>
    </w:p>
    <w:p w14:paraId="1D947E4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createRec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g, String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car,int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cc)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4BCD9D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3BFDA62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reception_are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a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0CDB337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το όνομα του χώρου δεξίωσης.</w:t>
      </w:r>
    </w:p>
    <w:p w14:paraId="5051BF7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reception_area_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χώρου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B2ACEE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guests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καλεσμένων στην δεξίωση.</w:t>
      </w:r>
    </w:p>
    <w:p w14:paraId="6451821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ποσό που απαιτεί ο χώρος δεξίωσης.</w:t>
      </w:r>
    </w:p>
    <w:p w14:paraId="25F8692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area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getAvailability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την διαθεσιμότητα ενός χώρου δεξίωσης για συγκεκριμένη ημερομηνία και αριθμό καλεσμένων.</w:t>
      </w:r>
    </w:p>
    <w:p w14:paraId="45E5B00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ονομασία του χώρου δεξίωσης.</w:t>
      </w:r>
    </w:p>
    <w:p w14:paraId="179E568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getNum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guests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καλεσμένων.</w:t>
      </w:r>
    </w:p>
    <w:p w14:paraId="306B5BE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getReception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area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χώρου δεξίωσης.</w:t>
      </w:r>
    </w:p>
    <w:p w14:paraId="21B1905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getCost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το κόστος για κάποιο χώρο δεξίωσης.</w:t>
      </w:r>
    </w:p>
    <w:p w14:paraId="33FB819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52A7873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7FFA875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4927105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πελάτη.</w:t>
      </w:r>
    </w:p>
    <w:p w14:paraId="7AA9A2B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58D3C4D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num_of_customers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αριθμός των πελατών για την κράτηση.</w:t>
      </w:r>
    </w:p>
    <w:p w14:paraId="4F32F98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ημερομηνία της κράτησης.</w:t>
      </w:r>
    </w:p>
    <w:p w14:paraId="719B2A7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ώρα της κράτησης.</w:t>
      </w:r>
    </w:p>
    <w:p w14:paraId="68BA396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τραπεζιού.</w:t>
      </w:r>
    </w:p>
    <w:p w14:paraId="4B391A94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pick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up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address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για τη διεύθυνση παραλαβής των πελατών για την μεταφορά στο κατάστημα.</w:t>
      </w:r>
    </w:p>
    <w:p w14:paraId="68BD8AC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requests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τα αιτήματα που μπορεί να έχουν οι πελάτες κατά την κράτηση.</w:t>
      </w:r>
    </w:p>
    <w:p w14:paraId="4A81435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getTime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επιστρέφει την ώρα μίας κράτησης για συγκεκριμένη ημερομηνία.</w:t>
      </w:r>
    </w:p>
    <w:p w14:paraId="5C022F8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createRes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id,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noc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dateb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tor,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address, String req)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κράτηση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AE6720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getReservation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κράτησης.</w:t>
      </w:r>
    </w:p>
    <w:p w14:paraId="55B29AB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 που έχει γίνει μία κράτηση.</w:t>
      </w:r>
    </w:p>
    <w:p w14:paraId="3FE7371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κρατήσεις ενός πελάτη.</w:t>
      </w:r>
    </w:p>
    <w:p w14:paraId="2438BBC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πληροφορίες για μία κράτηση.</w:t>
      </w:r>
    </w:p>
    <w:p w14:paraId="2F87AB8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getNum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customers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πελατών για μία κράτηση.</w:t>
      </w:r>
    </w:p>
    <w:p w14:paraId="02CB969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getRTime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ώρα μίας κράτησης.</w:t>
      </w:r>
    </w:p>
    <w:p w14:paraId="575DA63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getWaiterId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σερβιτόρου που εξυπηρετεί μία κράτηση. </w:t>
      </w:r>
    </w:p>
    <w:p w14:paraId="3EBEEAD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3D434C6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>:</w:t>
      </w:r>
    </w:p>
    <w:p w14:paraId="59D734F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την διεύθυνση του καταστήματος.</w:t>
      </w:r>
    </w:p>
    <w:p w14:paraId="30185D0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την πόλη του καταστήματος.</w:t>
      </w:r>
    </w:p>
    <w:p w14:paraId="31B6635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χωρητικότητα του καταστήματος.</w:t>
      </w:r>
    </w:p>
    <w:p w14:paraId="3D0E9DA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numofrates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αριθμός των αξιολογήσεων του καταστήματος.</w:t>
      </w:r>
      <w:r w:rsidRPr="0047440E">
        <w:rPr>
          <w:rFonts w:ascii="Century Gothic" w:hAnsi="Century Gothic"/>
          <w:sz w:val="28"/>
          <w:szCs w:val="28"/>
        </w:rPr>
        <w:tab/>
      </w:r>
    </w:p>
    <w:p w14:paraId="74C2283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cuisine_type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το είδος κουζίνας του καταστήματος.</w:t>
      </w:r>
    </w:p>
    <w:p w14:paraId="578CBF8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income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Τα έσοδα του καταστήματος.</w:t>
      </w:r>
    </w:p>
    <w:p w14:paraId="4D9DB02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expenses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Τα έξοδα του καταστήματος.</w:t>
      </w:r>
    </w:p>
    <w:p w14:paraId="357CCFB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goal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στόχος που έχει θέσει το κατάστημα σε ότι αφορά τα κέρδη.</w:t>
      </w:r>
    </w:p>
    <w:p w14:paraId="103A8F9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rating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αξιολόγηση που έχει το κατάστημα.</w:t>
      </w:r>
    </w:p>
    <w:p w14:paraId="31A3F02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phone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τηλέφωνο που έχει το κατάστημα.</w:t>
      </w:r>
    </w:p>
    <w:p w14:paraId="7940962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getPhone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τηλέφωνο ενός συγκεκριμένου μαγαζιού.</w:t>
      </w:r>
    </w:p>
    <w:p w14:paraId="3DCE3B4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getShop_m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που περιέχει το μενού ενός μαγαζιού. </w:t>
      </w:r>
    </w:p>
    <w:p w14:paraId="2BC4E13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getOpeningHours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που περιέχει το ωράριο ενός μαγαζιού.</w:t>
      </w:r>
    </w:p>
    <w:p w14:paraId="3B01E82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που περιέχει τα διαθέσιμα τραπέζια για συγκεκριμένο </w:t>
      </w:r>
      <w:proofErr w:type="spellStart"/>
      <w:r w:rsidRPr="0047440E">
        <w:rPr>
          <w:rFonts w:ascii="Century Gothic" w:hAnsi="Century Gothic"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>, ημερομηνία και ώρα.</w:t>
      </w:r>
    </w:p>
    <w:p w14:paraId="533512B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την διεύθυνση ενός μαγαζιού.</w:t>
      </w:r>
    </w:p>
    <w:p w14:paraId="361ACBF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getCity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πόλη ενός μαγαζιού.</w:t>
      </w:r>
    </w:p>
    <w:p w14:paraId="3D0ECCD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[] </w:t>
      </w:r>
      <w:proofErr w:type="spellStart"/>
      <w:r w:rsidRPr="0047440E">
        <w:rPr>
          <w:rFonts w:ascii="Century Gothic" w:hAnsi="Century Gothic"/>
          <w:sz w:val="28"/>
          <w:szCs w:val="28"/>
        </w:rPr>
        <w:t>getInOutGoal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τα έσοδα, τα έξοδα και το στόχο ενός μαγαζιού.</w:t>
      </w:r>
    </w:p>
    <w:p w14:paraId="7BD6453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changeRating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newr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ενημερώνει την αξιολόγηση ενός μαγαζιού.</w:t>
      </w:r>
    </w:p>
    <w:p w14:paraId="6629AC9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getNumofrates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αξιολογήσεων ενός συγκεκριμένου μαγαζιού.</w:t>
      </w:r>
    </w:p>
    <w:p w14:paraId="67CEE87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getRating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την αξιολόγηση ενός μαγαζιού.</w:t>
      </w:r>
    </w:p>
    <w:p w14:paraId="07B8B4E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getShops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μία λίστα όλων των καταστημάτων.</w:t>
      </w:r>
    </w:p>
    <w:p w14:paraId="5401116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getOpeningHoursAndTables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val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ελέγχει αν είναι ανοικτό ένα κατάστημα και εάν είναι επιστρέφει τα τραπέζια του.</w:t>
      </w:r>
    </w:p>
    <w:p w14:paraId="4805968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getSupplyHistory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ιστορικό εφοδιασμού ενός καταστήματος.</w:t>
      </w:r>
    </w:p>
    <w:p w14:paraId="196D7BE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18376793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71692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supplier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</w:p>
    <w:p w14:paraId="208D2249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προμηθευτή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6169009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προμηθευτή.</w:t>
      </w:r>
    </w:p>
    <w:p w14:paraId="14498CC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του προμηθευτή.</w:t>
      </w:r>
    </w:p>
    <w:p w14:paraId="64AAB74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προμηθευτή.</w:t>
      </w:r>
    </w:p>
    <w:p w14:paraId="044560A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supplier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getSupplierList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μία λίστα που περιέχει όλους τους προμηθευτές.</w:t>
      </w:r>
    </w:p>
    <w:p w14:paraId="749AB6C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product_supplier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getSupplierProducts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με όλα τα προϊόντα ενός συγκεκριμένου προμηθευτή.</w:t>
      </w:r>
    </w:p>
    <w:p w14:paraId="6E6383C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7AC44BA0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71692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supply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</w:p>
    <w:p w14:paraId="57963894" w14:textId="77777777" w:rsidR="00871692" w:rsidRP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871692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71692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71692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εφοδιασμού</w:t>
      </w:r>
      <w:r w:rsidRPr="00871692">
        <w:rPr>
          <w:rFonts w:ascii="Century Gothic" w:hAnsi="Century Gothic"/>
          <w:sz w:val="28"/>
          <w:szCs w:val="28"/>
          <w:lang w:val="en-US"/>
        </w:rPr>
        <w:t>.</w:t>
      </w:r>
    </w:p>
    <w:p w14:paraId="39055E8E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1E0950C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supplier_id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προμηθευτή.</w:t>
      </w:r>
    </w:p>
    <w:p w14:paraId="666D421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 διεύθυνση αποστολή δείγματος στο κατάστημα.</w:t>
      </w:r>
    </w:p>
    <w:p w14:paraId="088DCEC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sample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δείχνει εάν έχει λάβει δείγμα για έναν εφοδιασμό.</w:t>
      </w:r>
    </w:p>
    <w:p w14:paraId="4342F21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κόστος του εφοδιασμού.</w:t>
      </w:r>
    </w:p>
    <w:p w14:paraId="7A4DA2C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getSupplyHistory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 ιστορικό εφοδιασμού ενός καταστήματος.</w:t>
      </w:r>
    </w:p>
    <w:p w14:paraId="0F6BCC3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getSupplier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ενός προμηθευτή.</w:t>
      </w:r>
    </w:p>
    <w:p w14:paraId="3586654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createSupply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address, String sample, double cost,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product_supplier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sq,ArrayList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εφοδιασμό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7FE7FB9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</w:p>
    <w:p w14:paraId="01AC469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</w:p>
    <w:p w14:paraId="491D149A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table_id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τραπεζιού.</w:t>
      </w:r>
    </w:p>
    <w:p w14:paraId="7BAC3A8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χωρητικότητα του τραπεζιού.</w:t>
      </w:r>
      <w:r w:rsidRPr="0047440E">
        <w:rPr>
          <w:rFonts w:ascii="Century Gothic" w:hAnsi="Century Gothic"/>
          <w:sz w:val="28"/>
          <w:szCs w:val="28"/>
        </w:rPr>
        <w:tab/>
      </w:r>
    </w:p>
    <w:p w14:paraId="194F259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0C60E65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 χωρητικότητα ενός τραπεζιού.</w:t>
      </w:r>
    </w:p>
    <w:p w14:paraId="7C71A06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getTable_id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ενός συγκεκριμένου τραπεζιού.</w:t>
      </w:r>
    </w:p>
    <w:p w14:paraId="2E24430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dateb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tor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των κρατήσεων ενός τραπεζιού για συγκεκριμένη ημερομηνία και ώρα.</w:t>
      </w:r>
    </w:p>
    <w:p w14:paraId="402B22E7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τις πληροφορίες ενός τραπεζιού. </w:t>
      </w:r>
    </w:p>
    <w:p w14:paraId="51E6D1D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&lt;reservation&gt;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date) :</w:t>
      </w:r>
    </w:p>
    <w:p w14:paraId="1F0CB10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>Συνάρτηση που επιστρέφει μία λίστα των κρατήσεων ενός τραπεζιού για μία ημέρα.</w:t>
      </w:r>
    </w:p>
    <w:p w14:paraId="44EFE21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getNeighbouringTables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γειτονικά τραπέζια που δεν έχουν σερβιτόρο να τα εξυπηρετεί για μία συγκεκριμένη ημέρα.</w:t>
      </w:r>
    </w:p>
    <w:p w14:paraId="41C1349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C0B737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user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:</w:t>
      </w:r>
    </w:p>
    <w:p w14:paraId="4E58E083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email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email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χρήστη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2A9E45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password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κωδικός του χρήστη.</w:t>
      </w:r>
    </w:p>
    <w:p w14:paraId="0AA9ED3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χρήστη.</w:t>
      </w:r>
    </w:p>
    <w:p w14:paraId="33FF453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χρήστη.</w:t>
      </w:r>
    </w:p>
    <w:p w14:paraId="630FBCE0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balance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χρηματικό υπόλοιπο του χρήστη.</w:t>
      </w:r>
    </w:p>
    <w:p w14:paraId="6DCDD269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χρήστη.</w:t>
      </w:r>
    </w:p>
    <w:p w14:paraId="0C0DFBB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getEmail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email του χρήστη.</w:t>
      </w:r>
    </w:p>
    <w:p w14:paraId="0F7E2872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getPassword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τον κωδικό πρόσβασης του χρήστη.</w:t>
      </w:r>
    </w:p>
    <w:p w14:paraId="75E26125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του χρήστη.</w:t>
      </w:r>
    </w:p>
    <w:p w14:paraId="08B5D071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user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getUsers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όλους τους χρήστες.</w:t>
      </w:r>
    </w:p>
    <w:p w14:paraId="420A263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getReservationsC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κρατήσεων ενός χρήστη.</w:t>
      </w:r>
    </w:p>
    <w:p w14:paraId="1A69CBE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getBalance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χρηματικό υπόλοιπο ενός χρήστη.</w:t>
      </w:r>
    </w:p>
    <w:p w14:paraId="67C10DC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setBalance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μεταβάλλει το χρηματικό υπόλοιπο ενός χρήστη.</w:t>
      </w:r>
    </w:p>
    <w:p w14:paraId="743B4EF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251E766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waiter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3B27036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σερβιτόρου.</w:t>
      </w:r>
    </w:p>
    <w:p w14:paraId="62BA6DF8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waiter_id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σερβιτόρου.</w:t>
      </w:r>
    </w:p>
    <w:p w14:paraId="25199DFC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 που εργάζεται ο σερβιτόρος.</w:t>
      </w:r>
    </w:p>
    <w:p w14:paraId="62CE8CA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waiter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getWaiters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που περιέχει όλους τους σερβιτόρους ενός συγκεκριμένου μαγαζιού.</w:t>
      </w:r>
    </w:p>
    <w:p w14:paraId="28F801FF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getWaiter_id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ενός σερβιτόρου.</w:t>
      </w:r>
    </w:p>
    <w:p w14:paraId="4D71671B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waiter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getWD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wid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ενός συγκεκριμένου σερβιτόρου.</w:t>
      </w:r>
    </w:p>
    <w:p w14:paraId="128D5DFD" w14:textId="77777777" w:rsidR="00871692" w:rsidRPr="0047440E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ενός σερβιτόρου.</w:t>
      </w:r>
    </w:p>
    <w:p w14:paraId="1F580C08" w14:textId="15514157" w:rsid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createAssessment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) : Συνάρτηση που καταχωρεί την ανάθεση ενός σερβιτόρου σε επιλεγμένα τραπέζια στη βάση.</w:t>
      </w:r>
    </w:p>
    <w:p w14:paraId="694454D6" w14:textId="7D77725A" w:rsidR="00871692" w:rsidRDefault="00871692" w:rsidP="00871692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6A6AD403" w14:textId="135AD036" w:rsidR="00871692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36"/>
          <w:szCs w:val="36"/>
        </w:rPr>
      </w:pPr>
      <w:bookmarkStart w:id="3" w:name="λισ"/>
      <w:r w:rsidRPr="00871692">
        <w:rPr>
          <w:rFonts w:ascii="Century Gothic" w:hAnsi="Century Gothic"/>
          <w:b/>
          <w:bCs/>
          <w:sz w:val="36"/>
          <w:szCs w:val="36"/>
        </w:rPr>
        <w:t>Λίστα Αλλαγών</w:t>
      </w:r>
    </w:p>
    <w:bookmarkEnd w:id="3"/>
    <w:p w14:paraId="1DF2557A" w14:textId="02FF295E" w:rsidR="00871692" w:rsidRDefault="00871692" w:rsidP="00871692">
      <w:pPr>
        <w:tabs>
          <w:tab w:val="left" w:pos="2424"/>
        </w:tabs>
        <w:rPr>
          <w:rFonts w:ascii="Century Gothic" w:hAnsi="Century Gothic"/>
          <w:b/>
          <w:bCs/>
          <w:sz w:val="32"/>
          <w:szCs w:val="32"/>
          <w:lang w:val="en-US"/>
        </w:rPr>
      </w:pPr>
      <w:r w:rsidRPr="00871692">
        <w:rPr>
          <w:rFonts w:ascii="Century Gothic" w:hAnsi="Century Gothic"/>
          <w:b/>
          <w:bCs/>
          <w:sz w:val="32"/>
          <w:szCs w:val="32"/>
          <w:lang w:val="en-US"/>
        </w:rPr>
        <w:t>v1.0</w:t>
      </w:r>
    </w:p>
    <w:p w14:paraId="11E2A70F" w14:textId="452A511D" w:rsidR="00871692" w:rsidRPr="00871692" w:rsidRDefault="00871692" w:rsidP="00871692">
      <w:pPr>
        <w:pStyle w:val="ListParagraph"/>
        <w:numPr>
          <w:ilvl w:val="0"/>
          <w:numId w:val="1"/>
        </w:numPr>
        <w:tabs>
          <w:tab w:val="left" w:pos="242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Αναθεώρηση του </w:t>
      </w:r>
      <w:r>
        <w:rPr>
          <w:rFonts w:ascii="Century Gothic" w:hAnsi="Century Gothic"/>
          <w:sz w:val="28"/>
          <w:szCs w:val="28"/>
          <w:lang w:val="en-US"/>
        </w:rPr>
        <w:t>Class Diagram.</w:t>
      </w:r>
    </w:p>
    <w:p w14:paraId="1D085D55" w14:textId="39B15D6D" w:rsidR="00871692" w:rsidRPr="00871692" w:rsidRDefault="00871692" w:rsidP="00871692">
      <w:pPr>
        <w:pStyle w:val="ListParagraph"/>
        <w:numPr>
          <w:ilvl w:val="0"/>
          <w:numId w:val="1"/>
        </w:numPr>
        <w:tabs>
          <w:tab w:val="left" w:pos="242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Προστέθηκαν οι περιγραφές των </w:t>
      </w:r>
      <w:r>
        <w:rPr>
          <w:rFonts w:ascii="Century Gothic" w:hAnsi="Century Gothic"/>
          <w:sz w:val="28"/>
          <w:szCs w:val="28"/>
          <w:lang w:val="en-US"/>
        </w:rPr>
        <w:t>attributes</w:t>
      </w:r>
      <w:r>
        <w:rPr>
          <w:rFonts w:ascii="Century Gothic" w:hAnsi="Century Gothic"/>
          <w:sz w:val="28"/>
          <w:szCs w:val="28"/>
        </w:rPr>
        <w:t xml:space="preserve"> και των μεθόδων του κώδικα.</w:t>
      </w:r>
    </w:p>
    <w:sectPr w:rsidR="00871692" w:rsidRPr="00871692" w:rsidSect="00871692">
      <w:pgSz w:w="11906" w:h="16838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7CC38" w14:textId="77777777" w:rsidR="00850E73" w:rsidRDefault="00850E73" w:rsidP="00871692">
      <w:pPr>
        <w:spacing w:after="0" w:line="240" w:lineRule="auto"/>
      </w:pPr>
      <w:r>
        <w:separator/>
      </w:r>
    </w:p>
  </w:endnote>
  <w:endnote w:type="continuationSeparator" w:id="0">
    <w:p w14:paraId="426D4F69" w14:textId="77777777" w:rsidR="00850E73" w:rsidRDefault="00850E73" w:rsidP="008716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63364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4205DF" w14:textId="752051E3" w:rsidR="00871692" w:rsidRDefault="008716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57354F" w14:textId="77777777" w:rsidR="00871692" w:rsidRDefault="008716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19102" w14:textId="77777777" w:rsidR="00850E73" w:rsidRDefault="00850E73" w:rsidP="00871692">
      <w:pPr>
        <w:spacing w:after="0" w:line="240" w:lineRule="auto"/>
      </w:pPr>
      <w:r>
        <w:separator/>
      </w:r>
    </w:p>
  </w:footnote>
  <w:footnote w:type="continuationSeparator" w:id="0">
    <w:p w14:paraId="4BB46C40" w14:textId="77777777" w:rsidR="00850E73" w:rsidRDefault="00850E73" w:rsidP="008716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C80E7A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9EE53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61453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D7ED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3F87B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540A8F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BD4D8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8562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0BCA2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59027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43372B7"/>
    <w:multiLevelType w:val="hybridMultilevel"/>
    <w:tmpl w:val="6BDC655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0454375">
    <w:abstractNumId w:val="10"/>
  </w:num>
  <w:num w:numId="2" w16cid:durableId="598682083">
    <w:abstractNumId w:val="9"/>
  </w:num>
  <w:num w:numId="3" w16cid:durableId="1859150931">
    <w:abstractNumId w:val="7"/>
  </w:num>
  <w:num w:numId="4" w16cid:durableId="1401753807">
    <w:abstractNumId w:val="6"/>
  </w:num>
  <w:num w:numId="5" w16cid:durableId="1024406757">
    <w:abstractNumId w:val="5"/>
  </w:num>
  <w:num w:numId="6" w16cid:durableId="643511359">
    <w:abstractNumId w:val="4"/>
  </w:num>
  <w:num w:numId="7" w16cid:durableId="291063617">
    <w:abstractNumId w:val="8"/>
  </w:num>
  <w:num w:numId="8" w16cid:durableId="1003706030">
    <w:abstractNumId w:val="3"/>
  </w:num>
  <w:num w:numId="9" w16cid:durableId="516431549">
    <w:abstractNumId w:val="2"/>
  </w:num>
  <w:num w:numId="10" w16cid:durableId="1675647300">
    <w:abstractNumId w:val="1"/>
  </w:num>
  <w:num w:numId="11" w16cid:durableId="445124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692"/>
    <w:rsid w:val="00384AFD"/>
    <w:rsid w:val="006E1534"/>
    <w:rsid w:val="00850E73"/>
    <w:rsid w:val="00871692"/>
    <w:rsid w:val="009F0E0A"/>
    <w:rsid w:val="00A52C9F"/>
    <w:rsid w:val="00BC7C6A"/>
    <w:rsid w:val="00C3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FC08B"/>
  <w15:chartTrackingRefBased/>
  <w15:docId w15:val="{A6562F85-D219-4508-84B4-A498F7CE8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6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71692"/>
    <w:rPr>
      <w:color w:val="auto"/>
      <w:u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871692"/>
    <w:rPr>
      <w:color w:val="auto"/>
      <w:u w:val="none"/>
    </w:rPr>
  </w:style>
  <w:style w:type="paragraph" w:styleId="Header">
    <w:name w:val="header"/>
    <w:basedOn w:val="Normal"/>
    <w:link w:val="HeaderChar"/>
    <w:uiPriority w:val="99"/>
    <w:unhideWhenUsed/>
    <w:rsid w:val="008716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692"/>
  </w:style>
  <w:style w:type="paragraph" w:styleId="Footer">
    <w:name w:val="footer"/>
    <w:basedOn w:val="Normal"/>
    <w:link w:val="FooterChar"/>
    <w:uiPriority w:val="99"/>
    <w:unhideWhenUsed/>
    <w:rsid w:val="0087169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69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1692"/>
    <w:pPr>
      <w:spacing w:after="0" w:line="240" w:lineRule="auto"/>
    </w:pPr>
    <w:rPr>
      <w:rFonts w:ascii="Consolas" w:hAnsi="Consolas"/>
      <w:kern w:val="2"/>
      <w:sz w:val="20"/>
      <w:szCs w:val="20"/>
      <w:lang w:val="en-GB"/>
      <w14:ligatures w14:val="standardContextua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1692"/>
    <w:rPr>
      <w:rFonts w:ascii="Consolas" w:hAnsi="Consolas"/>
      <w:kern w:val="2"/>
      <w:sz w:val="20"/>
      <w:szCs w:val="20"/>
      <w:lang w:val="en-GB"/>
      <w14:ligatures w14:val="standardContextual"/>
    </w:rPr>
  </w:style>
  <w:style w:type="paragraph" w:styleId="ListParagraph">
    <w:name w:val="List Paragraph"/>
    <w:basedOn w:val="Normal"/>
    <w:uiPriority w:val="34"/>
    <w:qFormat/>
    <w:rsid w:val="0087169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716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mailto:up1072631@upnet.gr" TargetMode="External"/><Relationship Id="rId18" Type="http://schemas.openxmlformats.org/officeDocument/2006/relationships/hyperlink" Target="mailto:up1072499@upnet.gr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image" Target="media/image1.png"/><Relationship Id="rId12" Type="http://schemas.openxmlformats.org/officeDocument/2006/relationships/hyperlink" Target="mailto:up1072631@upnet.gr" TargetMode="External"/><Relationship Id="rId17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hyperlink" Target="mailto:up1072631@upnet.gr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hyperlink" Target="mailto:up1072631@upnet.gr" TargetMode="External"/><Relationship Id="rId23" Type="http://schemas.openxmlformats.org/officeDocument/2006/relationships/theme" Target="theme/theme1.xml"/><Relationship Id="rId10" Type="http://schemas.openxmlformats.org/officeDocument/2006/relationships/hyperlink" Target="mailto:up1072633@upnet.gr" TargetMode="External"/><Relationship Id="rId19" Type="http://schemas.openxmlformats.org/officeDocument/2006/relationships/hyperlink" Target="mailto:up1072499@upnet.g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up1072633@upnet.gr" TargetMode="Externa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26</Pages>
  <Words>4613</Words>
  <Characters>24912</Characters>
  <Application>Microsoft Office Word</Application>
  <DocSecurity>0</DocSecurity>
  <Lines>207</Lines>
  <Paragraphs>58</Paragraphs>
  <ScaleCrop>false</ScaleCrop>
  <Company/>
  <LinksUpToDate>false</LinksUpToDate>
  <CharactersWithSpaces>29467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ΜΠΑΛΑΦΑΣ ΔΗΜΗΤΡΙΟΣ</dc:creator>
  <cp:keywords/>
  <dc:description/>
  <cp:lastModifiedBy>ΜΠΑΛΑΦΑΣ ΔΗΜΗΤΡΙΟΣ</cp:lastModifiedBy>
  <cp:revision>1</cp:revision>
  <dcterms:created xsi:type="dcterms:W3CDTF">2023-06-10T17:16:00Z</dcterms:created>
  <dcterms:modified xsi:type="dcterms:W3CDTF">2023-06-10T17:28:00Z</dcterms:modified>
</cp:coreProperties>
</file>